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C6" w:rsidRDefault="009F23C6" w:rsidP="009F23C6">
      <w:pPr>
        <w:spacing w:line="360" w:lineRule="auto"/>
        <w:jc w:val="center"/>
        <w:rPr>
          <w:rFonts w:ascii="Times New Roman" w:hAnsi="Times New Roman" w:cs="Times New Roman"/>
          <w:sz w:val="24"/>
          <w:szCs w:val="24"/>
        </w:rPr>
      </w:pPr>
      <w:r w:rsidRPr="002F5652">
        <w:rPr>
          <w:rFonts w:ascii="Times New Roman" w:hAnsi="Times New Roman" w:cs="Times New Roman"/>
          <w:sz w:val="24"/>
          <w:szCs w:val="24"/>
        </w:rPr>
        <w:t xml:space="preserve"> Подготовка детей к школе</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 xml:space="preserve">Роль родителей в подготовке к школе огромна: взрослые члены семьи выполняют функции и родителей, и воспитателей, и учителей. Однако не все родители в условиях оторванности от дошкольного учреждения могут обеспечить полную, всестороннюю подготовку своего ребенка к школьному обучению, усвоению школьной программы. Как правило, дети, не посещавшие детский сад, показывают уровень готовности к школе ниже, чем дети, которые ходили в детский сад, т.к. родители « домашних» детей не всегда имеют возможность посоветоваться со специалистом и строят </w:t>
      </w:r>
      <w:proofErr w:type="spellStart"/>
      <w:proofErr w:type="gramStart"/>
      <w:r w:rsidRPr="003D012D">
        <w:rPr>
          <w:rFonts w:ascii="Times New Roman" w:hAnsi="Times New Roman" w:cs="Times New Roman"/>
          <w:sz w:val="24"/>
          <w:szCs w:val="24"/>
        </w:rPr>
        <w:t>учебно</w:t>
      </w:r>
      <w:proofErr w:type="spellEnd"/>
      <w:r w:rsidRPr="003D012D">
        <w:rPr>
          <w:rFonts w:ascii="Times New Roman" w:hAnsi="Times New Roman" w:cs="Times New Roman"/>
          <w:sz w:val="24"/>
          <w:szCs w:val="24"/>
        </w:rPr>
        <w:t xml:space="preserve"> — воспитательный</w:t>
      </w:r>
      <w:proofErr w:type="gramEnd"/>
      <w:r w:rsidRPr="003D012D">
        <w:rPr>
          <w:rFonts w:ascii="Times New Roman" w:hAnsi="Times New Roman" w:cs="Times New Roman"/>
          <w:sz w:val="24"/>
          <w:szCs w:val="24"/>
        </w:rPr>
        <w:t xml:space="preserve"> процесс по своему усмотрению, в отличие от родителей, чьи дети посещают дошкольные учреждения готовятся к школе на занятиях в детском саду.</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Среди функций, которые выполняет детский сад в системе народного образования, помимо всестороннего развития ребенка, большое место занимает подготовка детей к школе. От того, насколько качественно и своевременно будет подготовлен дошкольник, во многом зависит успешность в его дальнейшем обучении.</w:t>
      </w:r>
    </w:p>
    <w:p w:rsidR="009F23C6" w:rsidRPr="003D012D" w:rsidRDefault="009F23C6" w:rsidP="009F23C6">
      <w:pPr>
        <w:pStyle w:val="a3"/>
        <w:numPr>
          <w:ilvl w:val="0"/>
          <w:numId w:val="3"/>
        </w:numPr>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Подготовка детей к школе в детском саду включает в себя две основные задачи: всестороннее воспитание (физическое, умственное, нравственное, эстетическое) и специальная подготовка к усвоению школьных предметов.</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Работа воспитателя на занятиях по формированию готовности к школе включает в себя:</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Вырабатывание у детей представления о занятиях как важной деятельности для приобретения знаний. На основе этого представления у ребенка вырабатывается активное поведение на занятиях (тщательное выполнение заданий, внимание к словам воспитателя);</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 Развитие настойчивости, ответственности, самостоятельности, старательности. Их </w:t>
      </w:r>
      <w:proofErr w:type="spellStart"/>
      <w:r w:rsidRPr="003D012D">
        <w:rPr>
          <w:rFonts w:ascii="Times New Roman" w:hAnsi="Times New Roman" w:cs="Times New Roman"/>
          <w:sz w:val="24"/>
          <w:szCs w:val="24"/>
        </w:rPr>
        <w:t>сформированность</w:t>
      </w:r>
      <w:proofErr w:type="spellEnd"/>
      <w:r w:rsidRPr="003D012D">
        <w:rPr>
          <w:rFonts w:ascii="Times New Roman" w:hAnsi="Times New Roman" w:cs="Times New Roman"/>
          <w:sz w:val="24"/>
          <w:szCs w:val="24"/>
        </w:rPr>
        <w:t xml:space="preserve"> появляется в стремлении ребенка овладеть знаниями, умениями, прилагать для этого достаточные усилия;</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 Воспитания у дошкольника опыта деятельности в коллективе и положительного отношения к сверстникам; усвоение способов активного воздействия на сверстников как участников общей деятельности (умение оказать помощь, </w:t>
      </w:r>
      <w:r w:rsidRPr="003D012D">
        <w:rPr>
          <w:rFonts w:ascii="Times New Roman" w:hAnsi="Times New Roman" w:cs="Times New Roman"/>
          <w:sz w:val="24"/>
          <w:szCs w:val="24"/>
        </w:rPr>
        <w:lastRenderedPageBreak/>
        <w:t>справедливо оценивать результаты работы сверстников, тактично отмечать недостатки);</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Формирование у детей навыков организованного поведения, учебной деятельности в условиях коллектива. Наличие этих навыков оказывает существенно влияние на общий процесс нравственного становления личности ребенка, делает дошкольника более самостоятельным в выборе занятий, игр, деятельности по интересам.</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Воспитание и обучение детей в детском саду носит образовательный характер и учитывает два направления получения детьми знаний и умений: широкое общение ребенка с взрослыми и сверстниками, и организованный учебный процесс.</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В процессе общения с взрослыми и сверстниками ребенок получает разнообразные сведения, среди которых выделяют две группы знаний и умений. Первая предусматривает знания и умения, которыми дети могут овладеть в повседневном общении. Вторая категория включает знания и умения, подлежащее усвоению детьми на занятиях. На занятиях воспитатель учитывает, как дети усваивают программный материал, выполняют задания; проверяют быстроту и рациональность их действий, наличие различных умений и, наконец, определяет у них способность соблюдать правильное поведение.</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Познавательные задачи соединяются с задачами формирования нравственно-волевых </w:t>
      </w:r>
      <w:proofErr w:type="gramStart"/>
      <w:r w:rsidRPr="003D012D">
        <w:rPr>
          <w:rFonts w:ascii="Times New Roman" w:hAnsi="Times New Roman" w:cs="Times New Roman"/>
          <w:sz w:val="24"/>
          <w:szCs w:val="24"/>
        </w:rPr>
        <w:t>качеств</w:t>
      </w:r>
      <w:proofErr w:type="gramEnd"/>
      <w:r w:rsidRPr="003D012D">
        <w:rPr>
          <w:rFonts w:ascii="Times New Roman" w:hAnsi="Times New Roman" w:cs="Times New Roman"/>
          <w:sz w:val="24"/>
          <w:szCs w:val="24"/>
        </w:rPr>
        <w:t xml:space="preserve"> и решение их осуществляется в тесной взаимосвязи: познавательный интерес побуждает ребенка к активности, прилежание, оказывает влияние на качество деятельности, в результате чего дошкольники достаточно прочно усваивают учебный материал.</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Еще важно воспитать в ребенке любознательность, произвольное внимание, потребность в самостоятельном поиске ответов на возникающие вопросы. Ведь дошкольник, у которого не достаточно сформирован интерес к знаниям, будет пассивно вести себя на уроке, ему будет трудно направить усилие и волю на выполнение заданий, овладевать знаниями, достигать положительных достижений в учении.</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lastRenderedPageBreak/>
        <w:t>Большое значение в подготовке детей к школе имеет воспитание в них «качеств общественности», умение жить и трудиться в коллективе.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 Общение должно носить добровольный и доброжелательный характер. Общение – детей необходимый элемент подготовки к школе, а обеспечить наибольшую возможность его реализации может в первую очередь детский сад.</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Итогом развития ребенка в дошкольном детстве являются предпосылки того, чтобы ребенок мог приспособиться к условиям школы, приступить к систематической учебе. К таким предпосылкам относятся, прежде всего, желание стать школьником, выполнять серьезную деятельность, учиться. Такое желание появляется к концу дошкольного возраста у подавляющего большинства детей. Оно связано с тем, что ребенок начинает 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 Он психологически перерастает игру, и положение школьника вступает для него как ступенька к взрослости, а учеба как ответственное дело, к которому все относятся с уважением. Опросы детей, неоднократно проводившиеся в подготовительных группах детского сада, показали, что дети, за редким исключением, стремятся пойти в школу, не хотят оставаться в детском саду. Обосновывают это желание дети по-разному. Большая часть ссылается на учебу как на привлекательную сторону школы. Конечно, не только возможность учиться привлекает детей. Для дошкольников большой привлекательной силой обладают внешние атрибуты школьной жизни: сидение за партой, звонки, перемена, отметки, владение портфелем, пеналом и т.п. Интерес такого рода к внешним моментам менее важен, чем желание учиться, но и он имеет положительное значение, выражая общее стремление ребенка изменить свое место в обществе, положение среди других людей.</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Важная сторона психологической готовности к школе – достаточный уровень волевого развития ребенка. У развитых детей этот уровень оказывается различным, но типичной чертой, отличающих шести летних детей, является соподчинение мотивов, которое дат возможность ребенку управлять своим поведением, и которое </w:t>
      </w:r>
      <w:r w:rsidRPr="003D012D">
        <w:rPr>
          <w:rFonts w:ascii="Times New Roman" w:hAnsi="Times New Roman" w:cs="Times New Roman"/>
          <w:sz w:val="24"/>
          <w:szCs w:val="24"/>
        </w:rPr>
        <w:lastRenderedPageBreak/>
        <w:t>необходимо для того, чтобы сразу уже, придя в 1 класс, включаться в общую деятельность, принять систему требования, предъявляемой школой учителям.</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Что касается произвольности познавательной деятельности, то она хотя и начинает формироваться в старшем дошкольном возрасте, к моменту поступления в </w:t>
      </w:r>
      <w:proofErr w:type="gramStart"/>
      <w:r w:rsidRPr="003D012D">
        <w:rPr>
          <w:rFonts w:ascii="Times New Roman" w:hAnsi="Times New Roman" w:cs="Times New Roman"/>
          <w:sz w:val="24"/>
          <w:szCs w:val="24"/>
        </w:rPr>
        <w:t>школу еще не достигает</w:t>
      </w:r>
      <w:proofErr w:type="gramEnd"/>
      <w:r w:rsidRPr="003D012D">
        <w:rPr>
          <w:rFonts w:ascii="Times New Roman" w:hAnsi="Times New Roman" w:cs="Times New Roman"/>
          <w:sz w:val="24"/>
          <w:szCs w:val="24"/>
        </w:rPr>
        <w:t xml:space="preserve"> полного развития: ребенку трудно длительное время сохранять устойчивое произвольное внимание, заучивать значительные материалы и т.п. Обучение в начальной школе учитывает эти особенности детей и строится так, что требования к произвольности их познавательной деятельности возрастают постепенно, по мере того как в самом, процессе учения происходит ее совершенствование.</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Готовность ребенка к школе в области умственного развития включает несколько взаимосвязанных сторон. Ребенку, поступающему в 1 класс, необходим известный запас знаний об окружающем мире – о предметах и их свойствах, о явлениях живой и неживой природы, о людях, их труде и их сторонах общественной жизни, о том, «что такое хорошо и что такое плохо», т.е. о моральных нормах поведения. Но важен не столько объем этих знаний, сколько их качество – степень правильности, четкости и обобщенности, сложившихся в дошкольном детстве представлении.</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Образное мышление старшего дошкольника дает достаточно богатые возможности для усвоения обобщенных занятий, и при хорошо организованном обучении дети овладевают представлениями, отображающими существенные закономерности явлений, относящихся к разным областям действительности. Такие представления и являются наиболее важным приобретением, которое поможет ребенку перейти в школе к усвоению школьных знаний. Вполне достаточно, если в итоге дошкольного обучения ребенок познакомится с теми областями и сторонами явлений, которые служат предметом изучения разных наук, начнет их выделять, отличая живое от неживого, растения от животных, природное от созданного руками человека, вредное от полезного. Систематическое ознакомление с каждой областью, усвоение систем научных понятий – дело будущего.</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Особое место в психологической готовности к школе занимает овладение некоторыми специальными знаниями и навыками, традиционно относящимися </w:t>
      </w:r>
      <w:proofErr w:type="gramStart"/>
      <w:r w:rsidRPr="003D012D">
        <w:rPr>
          <w:rFonts w:ascii="Times New Roman" w:hAnsi="Times New Roman" w:cs="Times New Roman"/>
          <w:sz w:val="24"/>
          <w:szCs w:val="24"/>
        </w:rPr>
        <w:t>к</w:t>
      </w:r>
      <w:proofErr w:type="gramEnd"/>
      <w:r w:rsidRPr="003D012D">
        <w:rPr>
          <w:rFonts w:ascii="Times New Roman" w:hAnsi="Times New Roman" w:cs="Times New Roman"/>
          <w:sz w:val="24"/>
          <w:szCs w:val="24"/>
        </w:rPr>
        <w:t xml:space="preserve"> собственно школьным, грамотой, счетом, решением арифметических задач.</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Начальная школа рассчитала на детей, не получивших ни какой специальной подготовки</w:t>
      </w:r>
      <w:proofErr w:type="gramStart"/>
      <w:r w:rsidRPr="003D012D">
        <w:rPr>
          <w:rFonts w:ascii="Times New Roman" w:hAnsi="Times New Roman" w:cs="Times New Roman"/>
          <w:sz w:val="24"/>
          <w:szCs w:val="24"/>
        </w:rPr>
        <w:t xml:space="preserve"> ,</w:t>
      </w:r>
      <w:proofErr w:type="gramEnd"/>
      <w:r w:rsidRPr="003D012D">
        <w:rPr>
          <w:rFonts w:ascii="Times New Roman" w:hAnsi="Times New Roman" w:cs="Times New Roman"/>
          <w:sz w:val="24"/>
          <w:szCs w:val="24"/>
        </w:rPr>
        <w:t xml:space="preserve"> и начинает их обучать грамоте и математике с самого начала. Поэтому нельзя считать соответствующее знание и навыки обязательной составной частью готовности ребенка к школьному обучению. Вместе с тем значительная часть детей, поступающих в 1 класс, умеет читать, а счетам в той или иной мере владеет все дети.</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Овладения грамотой элементами математике в дошкольном возрасте может влиять на успешность школьного обучения. Положительное значение имеет образование у детей общих представлений о звуковой стороне речи и ее отличие от содержательной стороны, о количественных соотношениях вещей и их отличия от предметного значения этих вещей. Поможет ребенку учиться в школе и усвоения понятия числа и некоторых других первоначальных математических понятий.</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Что же касается навыков чтение, счета</w:t>
      </w:r>
      <w:proofErr w:type="gramStart"/>
      <w:r w:rsidRPr="003D012D">
        <w:rPr>
          <w:rFonts w:ascii="Times New Roman" w:hAnsi="Times New Roman" w:cs="Times New Roman"/>
          <w:sz w:val="24"/>
          <w:szCs w:val="24"/>
        </w:rPr>
        <w:t xml:space="preserve"> ,</w:t>
      </w:r>
      <w:proofErr w:type="gramEnd"/>
      <w:r w:rsidRPr="003D012D">
        <w:rPr>
          <w:rFonts w:ascii="Times New Roman" w:hAnsi="Times New Roman" w:cs="Times New Roman"/>
          <w:sz w:val="24"/>
          <w:szCs w:val="24"/>
        </w:rPr>
        <w:t xml:space="preserve"> решение задач, то их полезность зависит от того, на какой основе они построены, на сколько правильно они сформированы. Так, навык чтения повышает уровень готовности ребенка к школе только при условии, если он строится на базе развития фонематического слуха и всезнания звукового состава слова, а само чтение является слитным или </w:t>
      </w:r>
      <w:proofErr w:type="spellStart"/>
      <w:r w:rsidRPr="003D012D">
        <w:rPr>
          <w:rFonts w:ascii="Times New Roman" w:hAnsi="Times New Roman" w:cs="Times New Roman"/>
          <w:sz w:val="24"/>
          <w:szCs w:val="24"/>
        </w:rPr>
        <w:t>послоговым</w:t>
      </w:r>
      <w:proofErr w:type="spellEnd"/>
      <w:r w:rsidRPr="003D012D">
        <w:rPr>
          <w:rFonts w:ascii="Times New Roman" w:hAnsi="Times New Roman" w:cs="Times New Roman"/>
          <w:sz w:val="24"/>
          <w:szCs w:val="24"/>
        </w:rPr>
        <w:t xml:space="preserve">. Побуквенное чтение, не редко </w:t>
      </w:r>
      <w:proofErr w:type="gramStart"/>
      <w:r w:rsidRPr="003D012D">
        <w:rPr>
          <w:rFonts w:ascii="Times New Roman" w:hAnsi="Times New Roman" w:cs="Times New Roman"/>
          <w:sz w:val="24"/>
          <w:szCs w:val="24"/>
        </w:rPr>
        <w:t>встречающийся</w:t>
      </w:r>
      <w:proofErr w:type="gramEnd"/>
      <w:r w:rsidRPr="003D012D">
        <w:rPr>
          <w:rFonts w:ascii="Times New Roman" w:hAnsi="Times New Roman" w:cs="Times New Roman"/>
          <w:sz w:val="24"/>
          <w:szCs w:val="24"/>
        </w:rPr>
        <w:t xml:space="preserve"> у дошкольников, затруднит роботу учителя, так как ребенка пройдётся переучивать. Так же обстоит дело и со счетом </w:t>
      </w:r>
      <w:proofErr w:type="gramStart"/>
      <w:r w:rsidRPr="003D012D">
        <w:rPr>
          <w:rFonts w:ascii="Times New Roman" w:hAnsi="Times New Roman" w:cs="Times New Roman"/>
          <w:sz w:val="24"/>
          <w:szCs w:val="24"/>
        </w:rPr>
        <w:t>–о</w:t>
      </w:r>
      <w:proofErr w:type="gramEnd"/>
      <w:r w:rsidRPr="003D012D">
        <w:rPr>
          <w:rFonts w:ascii="Times New Roman" w:hAnsi="Times New Roman" w:cs="Times New Roman"/>
          <w:sz w:val="24"/>
          <w:szCs w:val="24"/>
        </w:rPr>
        <w:t>н окажется полезным, если опирается на понимание математических отношений, значение числа, и бесполезным или даже вредным, если усвоен механически.</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Решающее значение в готовности к усвоению школьной программы имеют не сами по себе значение и навыки, а уровень развития познавательных процессов и познавательной деятельности ребенка, особенности развития его интересов. </w:t>
      </w:r>
      <w:proofErr w:type="gramStart"/>
      <w:r w:rsidRPr="003D012D">
        <w:rPr>
          <w:rFonts w:ascii="Times New Roman" w:hAnsi="Times New Roman" w:cs="Times New Roman"/>
          <w:sz w:val="24"/>
          <w:szCs w:val="24"/>
        </w:rPr>
        <w:t>Общее положительное отношение к школе и учению, к положению ученика, к его правам и обязанностям не достаточного для того, чтобы обеспечить устойчивую успешную учебу, если ребенка не привлекает само содержание получаемых в школе знаний, не интересует то новое, с чем он знакомиться на уроках, если его не привлекает сам процесс познания.</w:t>
      </w:r>
      <w:proofErr w:type="gramEnd"/>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lastRenderedPageBreak/>
        <w:t xml:space="preserve">Познавательные интересы складываются постепенно, в течение длительного времени и не могут возникнуть сразу после поступления в школу, если в дошкольном возрасте их воспитанию не уделяют достаточного внимания. </w:t>
      </w:r>
      <w:proofErr w:type="gramStart"/>
      <w:r w:rsidRPr="003D012D">
        <w:rPr>
          <w:rFonts w:ascii="Times New Roman" w:hAnsi="Times New Roman" w:cs="Times New Roman"/>
          <w:sz w:val="24"/>
          <w:szCs w:val="24"/>
        </w:rPr>
        <w:t>Наибольшие трудности в начальной школе испытывают не те дети, которые имеют к концу дошкольного возраста недостаточный объём знаний и навыков, а те, которые проявляют интеллектуальную пассивность, у которых отсутствует желание и привычка думать, решать задачи, прямо не связанные с какой-либо интересующей ребенка игровой или житейской ситуацией.</w:t>
      </w:r>
      <w:proofErr w:type="gramEnd"/>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 xml:space="preserve">Формирование устойчивых познавательных интересов способствует условию систематического дошкольного обучения. Однако даже в этих условиях часть детей обнаруживает интеллектуальную пассивность, и для ее преодоления требуется углубленная индивидуальная работа с ребенком. Уровень развития познавательной деятельности, которая может быть, достигнут детьми к концу дошкольного </w:t>
      </w:r>
      <w:proofErr w:type="gramStart"/>
      <w:r w:rsidRPr="003D012D">
        <w:rPr>
          <w:rFonts w:ascii="Times New Roman" w:hAnsi="Times New Roman" w:cs="Times New Roman"/>
          <w:sz w:val="24"/>
          <w:szCs w:val="24"/>
        </w:rPr>
        <w:t>возраста</w:t>
      </w:r>
      <w:proofErr w:type="gramEnd"/>
      <w:r w:rsidRPr="003D012D">
        <w:rPr>
          <w:rFonts w:ascii="Times New Roman" w:hAnsi="Times New Roman" w:cs="Times New Roman"/>
          <w:sz w:val="24"/>
          <w:szCs w:val="24"/>
        </w:rPr>
        <w:t xml:space="preserve"> и </w:t>
      </w:r>
      <w:proofErr w:type="gramStart"/>
      <w:r w:rsidRPr="003D012D">
        <w:rPr>
          <w:rFonts w:ascii="Times New Roman" w:hAnsi="Times New Roman" w:cs="Times New Roman"/>
          <w:sz w:val="24"/>
          <w:szCs w:val="24"/>
        </w:rPr>
        <w:t>который</w:t>
      </w:r>
      <w:proofErr w:type="gramEnd"/>
      <w:r w:rsidRPr="003D012D">
        <w:rPr>
          <w:rFonts w:ascii="Times New Roman" w:hAnsi="Times New Roman" w:cs="Times New Roman"/>
          <w:sz w:val="24"/>
          <w:szCs w:val="24"/>
        </w:rPr>
        <w:t xml:space="preserve"> достаточен для успешного обучения в начальной школе, включает в себя, кроме произвольного управления этой деятельностью, о чем говорилось раньше, и определенны качества восприятия и мышления ребенка. Ребенок, поступающий в школу, должен уметь планомерно обследовать приметы, явления, выделять их разнообразные свойства.</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Большое значение имеет ориентировка ребенка в пространстве и времени. Буквально с первых дней пребывания в школе ребенок получает указание, которые невозможно выполнить без учета пространственных признаков вещей, знания направления пространства. Так, например, учитель требует провести линию «наискось от левого верхнего угла к правому нижнему углу клетки» или «прямо вниз по правой стороне клетки» и т.п. Представление о времени, и чувство времени, умение определить, сколько его прошло, — важное участие организованной работы ученика в их классе, выполнение заданий в указанный срок.</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Обучение в школе, систематическое условие знаний предъявляют высокие требования к мышлению ребенка. Ребенок должен уметь выделять существенное в явлениях окружающей действительности, уметь сравнивать их, выделить сходное и отличное; он должен научиться рассуждать, находить причину явлений, делать выводы.</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Еще одной стороной психического развития определяющей готовности ребенка к школьному обучению, является развитие его речи, овладение умением связанно, последовательно, понятно для окружающих описать предмет, картину, событие, передать ход своей мысли, объяснить то или иное явление, правило.</w:t>
      </w:r>
    </w:p>
    <w:p w:rsidR="009F23C6" w:rsidRPr="003D012D" w:rsidRDefault="009F23C6" w:rsidP="009F23C6">
      <w:pPr>
        <w:pStyle w:val="a3"/>
        <w:spacing w:line="360" w:lineRule="auto"/>
        <w:jc w:val="both"/>
        <w:rPr>
          <w:rFonts w:ascii="Times New Roman" w:hAnsi="Times New Roman" w:cs="Times New Roman"/>
          <w:sz w:val="24"/>
          <w:szCs w:val="24"/>
        </w:rPr>
      </w:pPr>
    </w:p>
    <w:p w:rsidR="009F23C6" w:rsidRPr="003D012D" w:rsidRDefault="009F23C6" w:rsidP="009F23C6">
      <w:pPr>
        <w:pStyle w:val="a3"/>
        <w:numPr>
          <w:ilvl w:val="0"/>
          <w:numId w:val="2"/>
        </w:numPr>
        <w:spacing w:line="360" w:lineRule="auto"/>
        <w:jc w:val="center"/>
        <w:rPr>
          <w:rFonts w:ascii="Times New Roman" w:hAnsi="Times New Roman" w:cs="Times New Roman"/>
          <w:b/>
          <w:sz w:val="24"/>
          <w:szCs w:val="24"/>
        </w:rPr>
      </w:pPr>
      <w:r w:rsidRPr="003D012D">
        <w:rPr>
          <w:rFonts w:ascii="Times New Roman" w:hAnsi="Times New Roman" w:cs="Times New Roman"/>
          <w:b/>
          <w:sz w:val="24"/>
          <w:szCs w:val="24"/>
        </w:rPr>
        <w:t>Игра как подготовка к школе</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Полезны игры разные. Даже “несерьезные” игры: в “больницу”, “дочки-матери”, “школу”. Особенно ценно, когда в таких играх участвуют сразу несколько детей. Это развивает коллективизм, ребенок учится строить взаимоотношения, разрешать возникающие конфликты. Дети осваивают взрослую жизнь, систему поведения, обязанности. Учатся выполнять указания “взрослого”.</w:t>
      </w:r>
    </w:p>
    <w:p w:rsidR="009F23C6" w:rsidRPr="003D012D" w:rsidRDefault="009F23C6" w:rsidP="009F23C6">
      <w:pPr>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И главное — все происходит без принуждения, легко и охотно. Развивается воображение — умение представить себе, “что было бы, если бы...”.</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 xml:space="preserve">Полезны также игры с пластилином, карандашами и т. д. То есть почетное место в подготовке к школе занимает лепка, аппликация, рисование, конструирование. В этих занятиях развивается представление о мире, предметах, животных, людях. Также развивается умение мысленно представлять себе предметы, “рассмотреть” их в уме. Позднее это окажется важным при изучении физики, геометрии и др. Рисуя, строя, ребенок переживает радость творчества, </w:t>
      </w:r>
      <w:proofErr w:type="spellStart"/>
      <w:r w:rsidRPr="003D012D">
        <w:rPr>
          <w:rFonts w:ascii="Times New Roman" w:hAnsi="Times New Roman" w:cs="Times New Roman"/>
          <w:sz w:val="24"/>
          <w:szCs w:val="24"/>
        </w:rPr>
        <w:t>самовыражается</w:t>
      </w:r>
      <w:proofErr w:type="spellEnd"/>
      <w:r w:rsidRPr="003D012D">
        <w:rPr>
          <w:rFonts w:ascii="Times New Roman" w:hAnsi="Times New Roman" w:cs="Times New Roman"/>
          <w:sz w:val="24"/>
          <w:szCs w:val="24"/>
        </w:rPr>
        <w:t>. Конструирование из кубиков требует решения инженерных задач. Он учится в уме отвечать на множество вопросов о том, как сделать дом, чтобы он не рассыпался, и т. д.</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Родители могут подключиться к процессу игры и ненавязчиво предложить интересный сюжет или конструкцию.</w:t>
      </w:r>
    </w:p>
    <w:p w:rsidR="009F23C6" w:rsidRPr="003D012D" w:rsidRDefault="009F23C6" w:rsidP="009F23C6">
      <w:pPr>
        <w:spacing w:line="360" w:lineRule="auto"/>
        <w:jc w:val="both"/>
        <w:rPr>
          <w:rFonts w:ascii="Times New Roman" w:hAnsi="Times New Roman" w:cs="Times New Roman"/>
          <w:sz w:val="24"/>
          <w:szCs w:val="24"/>
        </w:rPr>
      </w:pPr>
      <w:r w:rsidRPr="003D012D">
        <w:rPr>
          <w:rFonts w:ascii="Times New Roman" w:hAnsi="Times New Roman" w:cs="Times New Roman"/>
          <w:sz w:val="24"/>
          <w:szCs w:val="24"/>
        </w:rPr>
        <w:t>Главное — не ущемить самостоятельность ребенка. Надо побудить его к самостоятельному поиску идей и средств их воплощения.</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Родители должны понимать, что лучшая подготовка к школе — это естественное желание ребенка играть, а не серьезные занятия на заданную тему. Не гасите интерес!</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Вашему сыну или дочери исполнилось шесть лет. С семи лет по Закону о всеобщем обучении ребенок поступает в первый класс школы. Перед вами встает вопрос, как подготовить ребенка к школе, когда начать такую подготовку, чтобы ему не был трудным переход от семьи или детского сада к школе.</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lastRenderedPageBreak/>
        <w:t>В этом возрасте у ребенка проявляются новые интересы и запросы: он все чаще просит вас рассказать сказку, почитать книгу, задает вопросы: «Что тут написано? Какая это буква? Как пишется мое имя?» Часто неожиданно для вас он пишет на бумаге, на песке буквы, цифры. Зная несколько букв, он пытается самоучкой или при помощи старших братьев и сестер читать и писать отдельные слова.</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Все это вам следует учесть, вовремя удовлетворить, подбодрить и направить желание ребенка на то, чтобы овладеть основами грамоты и счета. Надо помочь ему в этом путем посильных и интересных для него занятий, чередующихся с игрой и практической деятельностью. Однако неумелое руководство занятиями влечет за собой усвоение неправильных приемов чтения и письма. Для того чтобы родители не допускали обидных ошибок, составлена и издана «Азбука».</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Занимаясь с ребенком по «Азбуке», вы не только дадите ему основы чтения, письма и счета, но и будете содействовать развитию мышления и речи ребенка путем бесед по иллюстрациям книги, по содержанию читаемых текстов, по наблюдению над окружающей жизнью.</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 xml:space="preserve">Составители «Азбуки» вместе с художниками, работавшими над иллюстрированием ее, поставили перед собой задачу дать не только учебную, но и веселую книгу, которая могла бы привлечь ребенка, вызвать у него желание учиться и оставить яркое впечатление. В тематике иллюстраций и текстов </w:t>
      </w:r>
      <w:proofErr w:type="gramStart"/>
      <w:r w:rsidRPr="003D012D">
        <w:rPr>
          <w:rFonts w:ascii="Times New Roman" w:hAnsi="Times New Roman" w:cs="Times New Roman"/>
          <w:sz w:val="24"/>
          <w:szCs w:val="24"/>
        </w:rPr>
        <w:t>много игровых моментов: здесь действуют</w:t>
      </w:r>
      <w:proofErr w:type="gramEnd"/>
      <w:r w:rsidRPr="003D012D">
        <w:rPr>
          <w:rFonts w:ascii="Times New Roman" w:hAnsi="Times New Roman" w:cs="Times New Roman"/>
          <w:sz w:val="24"/>
          <w:szCs w:val="24"/>
        </w:rPr>
        <w:t xml:space="preserve"> ребята и зверята, куклы, мишки; серьезные занятия переплетаются с развлечением, шуткой.</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 xml:space="preserve">Прежде чем приступить к </w:t>
      </w:r>
      <w:proofErr w:type="gramStart"/>
      <w:r w:rsidRPr="003D012D">
        <w:rPr>
          <w:rFonts w:ascii="Times New Roman" w:hAnsi="Times New Roman" w:cs="Times New Roman"/>
          <w:sz w:val="24"/>
          <w:szCs w:val="24"/>
        </w:rPr>
        <w:t>обучению ребенка по «Азбуке</w:t>
      </w:r>
      <w:proofErr w:type="gramEnd"/>
      <w:r w:rsidRPr="003D012D">
        <w:rPr>
          <w:rFonts w:ascii="Times New Roman" w:hAnsi="Times New Roman" w:cs="Times New Roman"/>
          <w:sz w:val="24"/>
          <w:szCs w:val="24"/>
        </w:rPr>
        <w:t>», надо познакомить его с общим видом книги, обратив внимание на иллюстрированную обложку, первую и последнюю страницы, на занимательные рисунки на форзаце, чтобы у ребенка с самого начала появился интерес к книге и занятиям.</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Обучение ребенка и подготовку его к школе следует вести в бодром тоне, в игровой, занимательной форме, раскрывая перед ним окружающий мир, взаимоотношения людей, их занятия, труд, отдых.</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 xml:space="preserve">Каждое занятие по новой странице «Азбуки» начинается с беседы, в процессе которой ребенок не только учиться </w:t>
      </w:r>
      <w:proofErr w:type="gramStart"/>
      <w:r w:rsidRPr="003D012D">
        <w:rPr>
          <w:rFonts w:ascii="Times New Roman" w:hAnsi="Times New Roman" w:cs="Times New Roman"/>
          <w:sz w:val="24"/>
          <w:szCs w:val="24"/>
        </w:rPr>
        <w:t>правильно</w:t>
      </w:r>
      <w:proofErr w:type="gramEnd"/>
      <w:r w:rsidRPr="003D012D">
        <w:rPr>
          <w:rFonts w:ascii="Times New Roman" w:hAnsi="Times New Roman" w:cs="Times New Roman"/>
          <w:sz w:val="24"/>
          <w:szCs w:val="24"/>
        </w:rPr>
        <w:t xml:space="preserve"> говорить, не только обогащает свою речь новыми словами, но и получает новые представления об окружающей жизни. Во время беседы рекомендуется использовать жизненный опыт и впечатления ребенка, его </w:t>
      </w:r>
      <w:r w:rsidRPr="003D012D">
        <w:rPr>
          <w:rFonts w:ascii="Times New Roman" w:hAnsi="Times New Roman" w:cs="Times New Roman"/>
          <w:sz w:val="24"/>
          <w:szCs w:val="24"/>
        </w:rPr>
        <w:lastRenderedPageBreak/>
        <w:t>наблюдения над окружающей жизнью и трудом людей (что он видел, что слышал, что делал сам). Беседы должны иметь воспитывающее содержание. На примерах нужно объяснять ребенку что хорошо, а что плохо.</w:t>
      </w:r>
      <w:r w:rsidRPr="003D012D">
        <w:rPr>
          <w:rFonts w:ascii="Times New Roman" w:hAnsi="Times New Roman" w:cs="Times New Roman"/>
          <w:sz w:val="24"/>
          <w:szCs w:val="24"/>
        </w:rPr>
        <w:cr/>
        <w:t xml:space="preserve">Для всестороннего развития личности ребенка, </w:t>
      </w:r>
      <w:proofErr w:type="spellStart"/>
      <w:r w:rsidRPr="003D012D">
        <w:rPr>
          <w:rFonts w:ascii="Times New Roman" w:hAnsi="Times New Roman" w:cs="Times New Roman"/>
          <w:sz w:val="24"/>
          <w:szCs w:val="24"/>
        </w:rPr>
        <w:t>ЗнайКак</w:t>
      </w:r>
      <w:proofErr w:type="spellEnd"/>
      <w:r w:rsidRPr="003D012D">
        <w:rPr>
          <w:rFonts w:ascii="Times New Roman" w:hAnsi="Times New Roman" w:cs="Times New Roman"/>
          <w:sz w:val="24"/>
          <w:szCs w:val="24"/>
        </w:rPr>
        <w:t xml:space="preserve"> наладить с ним занятия по рисованию, физкультуре, разучиванию стихотворений, песенок, движений под музыку, упражнять его в рассказывании и хотя бы один раз в неделю читать ему вслух художественные произведения с последующей беседой </w:t>
      </w:r>
      <w:proofErr w:type="gramStart"/>
      <w:r w:rsidRPr="003D012D">
        <w:rPr>
          <w:rFonts w:ascii="Times New Roman" w:hAnsi="Times New Roman" w:cs="Times New Roman"/>
          <w:sz w:val="24"/>
          <w:szCs w:val="24"/>
        </w:rPr>
        <w:t>о</w:t>
      </w:r>
      <w:proofErr w:type="gramEnd"/>
      <w:r w:rsidRPr="003D012D">
        <w:rPr>
          <w:rFonts w:ascii="Times New Roman" w:hAnsi="Times New Roman" w:cs="Times New Roman"/>
          <w:sz w:val="24"/>
          <w:szCs w:val="24"/>
        </w:rPr>
        <w:t xml:space="preserve"> прочитанном.</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Для занятий ребенка следует оборудовать уголок, поместить там стол с ящиком и стульчик, соответствующие росту ребенка, на стену повесить полочку, на которую ребенок сам должен убирать нужные для занятий пособия и материалы. В своем уголке ребенок отвечает за порядок. Надо давать ему возможность заниматься в этом уголке и в свободное время, когда он этого пожелает.</w:t>
      </w:r>
    </w:p>
    <w:p w:rsidR="009F23C6" w:rsidRPr="003D012D" w:rsidRDefault="009F23C6" w:rsidP="009F23C6">
      <w:pPr>
        <w:spacing w:line="360" w:lineRule="auto"/>
        <w:ind w:firstLine="567"/>
        <w:jc w:val="both"/>
        <w:rPr>
          <w:rFonts w:ascii="Times New Roman" w:hAnsi="Times New Roman" w:cs="Times New Roman"/>
          <w:sz w:val="24"/>
          <w:szCs w:val="24"/>
        </w:rPr>
      </w:pPr>
      <w:r w:rsidRPr="003D012D">
        <w:rPr>
          <w:rFonts w:ascii="Times New Roman" w:hAnsi="Times New Roman" w:cs="Times New Roman"/>
          <w:sz w:val="24"/>
          <w:szCs w:val="24"/>
        </w:rPr>
        <w:t>Учебный материал, помещенный в книге, обеспечивает занятия на протяжении восьми-девяти месяцев, примерно на сентябрь - май, то есть на обычный учебный год. Для того чтобы ребенок не утомлялся, предусматриваются перерывы в занятиях: осенний – одна неделя в конце октября, зимний – две недели в начале января, весенний — одна неделя в конце марта. Заканчивать занятия рекомендуется к 20-25 мая. Три летних месяца проводить занятия не следует. За лето ребенок должен вдоволь отдохнуть, набраться сил, так как с 1 сентября он начнет посещать школу.</w:t>
      </w:r>
    </w:p>
    <w:p w:rsidR="009F23C6" w:rsidRPr="003D012D" w:rsidRDefault="009F23C6" w:rsidP="009F23C6">
      <w:pPr>
        <w:spacing w:line="360" w:lineRule="auto"/>
        <w:ind w:firstLine="284"/>
        <w:jc w:val="both"/>
        <w:rPr>
          <w:rFonts w:ascii="Times New Roman" w:hAnsi="Times New Roman" w:cs="Times New Roman"/>
          <w:sz w:val="24"/>
          <w:szCs w:val="24"/>
        </w:rPr>
      </w:pPr>
      <w:r w:rsidRPr="003D012D">
        <w:rPr>
          <w:rFonts w:ascii="Times New Roman" w:hAnsi="Times New Roman" w:cs="Times New Roman"/>
          <w:sz w:val="24"/>
          <w:szCs w:val="24"/>
        </w:rPr>
        <w:t>Не будет лишним перед школой обратиться к специалистам, если у вашего ребенка есть хроническое заболевание. Если заболевания нет, то можно у педиатра получить рекомендации по оздоровлению ребенка, а также пройти курс витаминотерапии и курс по укреплению иммунной системы, чтобы стрессовая нагрузка, связанная с первым классом, была меньше.</w:t>
      </w:r>
    </w:p>
    <w:p w:rsidR="009F23C6" w:rsidRPr="003D012D" w:rsidRDefault="009F23C6" w:rsidP="009F23C6">
      <w:pPr>
        <w:spacing w:line="360" w:lineRule="auto"/>
        <w:ind w:firstLine="284"/>
        <w:jc w:val="both"/>
        <w:rPr>
          <w:rFonts w:ascii="Times New Roman" w:hAnsi="Times New Roman" w:cs="Times New Roman"/>
          <w:sz w:val="24"/>
          <w:szCs w:val="24"/>
        </w:rPr>
      </w:pPr>
      <w:r w:rsidRPr="003D012D">
        <w:rPr>
          <w:rFonts w:ascii="Times New Roman" w:hAnsi="Times New Roman" w:cs="Times New Roman"/>
          <w:sz w:val="24"/>
          <w:szCs w:val="24"/>
        </w:rPr>
        <w:t xml:space="preserve">Нужно понаблюдать за ребенком </w:t>
      </w:r>
      <w:proofErr w:type="gramStart"/>
      <w:r w:rsidRPr="003D012D">
        <w:rPr>
          <w:rFonts w:ascii="Times New Roman" w:hAnsi="Times New Roman" w:cs="Times New Roman"/>
          <w:sz w:val="24"/>
          <w:szCs w:val="24"/>
        </w:rPr>
        <w:t>в первые</w:t>
      </w:r>
      <w:proofErr w:type="gramEnd"/>
      <w:r w:rsidRPr="003D012D">
        <w:rPr>
          <w:rFonts w:ascii="Times New Roman" w:hAnsi="Times New Roman" w:cs="Times New Roman"/>
          <w:sz w:val="24"/>
          <w:szCs w:val="24"/>
        </w:rPr>
        <w:t xml:space="preserve"> месяцы его школьной жизни. Возможно, он стал агрессивным, вспыльчивым или плаксивым. Это повод задуматься о том, какие проблемы возникли у вашего первоклашки. Если это связано с адаптацией к новым условиям, то поможет психолог. Если же это касается того, что ребенок не усваивает материал, не может найти контакт со сверстниками, тогда необходимо обратиться к неврологу. А если ваш ребенок соматически ослаблен, физически не переносит существующие нагрузки, устает или мучается головной болью, то стоит подумать о щадящем </w:t>
      </w:r>
      <w:proofErr w:type="gramStart"/>
      <w:r w:rsidRPr="003D012D">
        <w:rPr>
          <w:rFonts w:ascii="Times New Roman" w:hAnsi="Times New Roman" w:cs="Times New Roman"/>
          <w:sz w:val="24"/>
          <w:szCs w:val="24"/>
        </w:rPr>
        <w:t>режиме</w:t>
      </w:r>
      <w:proofErr w:type="gramEnd"/>
      <w:r w:rsidRPr="003D012D">
        <w:rPr>
          <w:rFonts w:ascii="Times New Roman" w:hAnsi="Times New Roman" w:cs="Times New Roman"/>
          <w:sz w:val="24"/>
          <w:szCs w:val="24"/>
        </w:rPr>
        <w:t xml:space="preserve"> обучения, например, на дому.</w:t>
      </w:r>
    </w:p>
    <w:p w:rsidR="00000000" w:rsidRDefault="009F23C6"/>
    <w:sectPr w:rsidR="00000000" w:rsidSect="00156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A06D7"/>
    <w:multiLevelType w:val="hybridMultilevel"/>
    <w:tmpl w:val="4BAC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27149"/>
    <w:multiLevelType w:val="hybridMultilevel"/>
    <w:tmpl w:val="4596166E"/>
    <w:lvl w:ilvl="0" w:tplc="742E95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702165"/>
    <w:multiLevelType w:val="hybridMultilevel"/>
    <w:tmpl w:val="C8B0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9F23C6"/>
    <w:rsid w:val="009F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3C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B4A7-058E-4C8A-8588-D6C9DD4A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2887</Words>
  <Characters>16462</Characters>
  <Application>Microsoft Office Word</Application>
  <DocSecurity>0</DocSecurity>
  <Lines>137</Lines>
  <Paragraphs>38</Paragraphs>
  <ScaleCrop>false</ScaleCrop>
  <Company>diakov.net</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2015-05-05T01:32:00Z</dcterms:created>
  <dcterms:modified xsi:type="dcterms:W3CDTF">2015-05-05T01:35:00Z</dcterms:modified>
</cp:coreProperties>
</file>