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AD" w:rsidRPr="007F6374" w:rsidRDefault="00E64C18" w:rsidP="00E64C1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Консультация для родителей </w:t>
      </w:r>
    </w:p>
    <w:p w:rsidR="00E64C18" w:rsidRPr="007F6374" w:rsidRDefault="00E64C18" w:rsidP="00E64C1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>«Продукты, повышающие интеллект»</w:t>
      </w:r>
    </w:p>
    <w:p w:rsidR="00E64C18" w:rsidRPr="007F6374" w:rsidRDefault="00E64C18" w:rsidP="00E64C1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ab/>
        <w:t>Все убеждены, что способности и таланты передаются по наследству, а также развиваются благодаря ежедневным занятиям. Но эксперты Института мозга человека РАН заявляют, что питание играет не последнюю роль в активизации умственной деятельности и влияет на формирование интеллекта. Философ Людвиг Фейербах считал: «Человек есть то, что он ест». Повышению умственных способностей, в том числе свойств памяти, способствует включение в рацион взрослого и ребенка продуктов. Питающих мозг.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</w:p>
    <w:bookmarkEnd w:id="0"/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Улучшению памяти и внимания способствуют: 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продукты питания, богатые белком: мясо, молоко, яйца (желток содержит холин, необходимый для развития памяти), кисломолочные продукты;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мед;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рыба (жирные сорта);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бобовые: горох, фасоль, чечевица (высокое содержание белка для питания мозга);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курага, изюм, запеченные яблоки (источники калия и кальция);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морковь (для активизации процесса обмена веществ в мозге);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хурма, чернослив (не рекомендуется детям, склонным запорам);</w:t>
      </w:r>
    </w:p>
    <w:p w:rsidR="00E64C18" w:rsidRPr="007F6374" w:rsidRDefault="00E64C18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- </w:t>
      </w:r>
      <w:r w:rsidR="00E1114C"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орехи (укрепляют нервную систему, стимулируют работу мозга; давать детям после двух лет, с осторожностью давать детям с проблемами ЖКТ, поджелудочной железы, желчного пузыря);</w:t>
      </w:r>
    </w:p>
    <w:p w:rsidR="00E1114C" w:rsidRPr="007F6374" w:rsidRDefault="00E1114C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баклажан, брюссельская капуста, брокколи;</w:t>
      </w:r>
    </w:p>
    <w:p w:rsidR="00E1114C" w:rsidRPr="007F6374" w:rsidRDefault="00E1114C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оливковое масло;</w:t>
      </w:r>
    </w:p>
    <w:p w:rsidR="00E1114C" w:rsidRPr="007F6374" w:rsidRDefault="00E1114C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бананы (содержат серотонин, снижающий уровень тревожности и стресса);</w:t>
      </w:r>
    </w:p>
    <w:p w:rsidR="00E1114C" w:rsidRPr="007F6374" w:rsidRDefault="00E1114C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7F6374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- репчатый лук (содействует разжижению крови, что помогает снабжать мозг кислородом).</w:t>
      </w:r>
    </w:p>
    <w:p w:rsidR="00E1114C" w:rsidRPr="007F6374" w:rsidRDefault="00E1114C" w:rsidP="00E64C18">
      <w:pPr>
        <w:spacing w:after="0" w:line="240" w:lineRule="auto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E1114C" w:rsidRPr="007F6374" w:rsidRDefault="00E1114C" w:rsidP="00E64C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Предлагайте ребенку блюда из рыбы 2-3 раза в неделю: отварная или запеченная рыба, котлеты, биточки и т.п. Если необходимо выучить что2нибудь наизусть, предлагайте перед этим малышу салат из моркови с растительным маслом: он активизирует процессы памяти. Детям после 2 лет можно подавать лук, предварительно ошпарив кипятком для снятия горечи (исключить из рациона детей с проблемами поджелудочной железы). Рекомендуемая доза – как минимум половина луковицы каждый день в салате или вприкуску к супу, особенно в осенний и весенний периоды – сезоны простуд. Кроме того, для повышения иммунитета и улучшения кровоснабжения мозга можно добавлять </w:t>
      </w:r>
      <w:r w:rsidR="00E77CFB"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в каши, супы, выпечку амарантовую муку. </w:t>
      </w:r>
    </w:p>
    <w:p w:rsidR="00E77CFB" w:rsidRPr="007F6374" w:rsidRDefault="00E77CFB" w:rsidP="00E64C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Но помните: любой продукт следует вводить в меню ребенка только после консультации с педиатром или гастроэнтерологом. Каждый ребенок индивидуален, и, проще говоря, то, что подходит Пете, может быть противопоказано Васе. Многие родители считают, что приучить ребенка есть полезную пищу сложно. А вы не пробовали отказаться от перекусов, от желания хоть чем-нибудь занять рот малыша, «лишь бы не кричал»? ведь сладкое детям многие дают уже с года, а потом ищут причину плохого аппетита и проблем с зубами. Печенье, булочки, сладкие соки становятся причиной лишнего веса и не способствуют здоровому аппетиту. Если ребенок проголодался, можно дать ему фрукт, или чуть подслащенный компот, морс, питьевую воду. И, конечно же, ребенок скорее захочет есть, если удовлетворит потребность в движении: набегается, напрыгается и наиграется на свежем воздухе. </w:t>
      </w:r>
    </w:p>
    <w:p w:rsidR="00E77CFB" w:rsidRPr="007F6374" w:rsidRDefault="00E77CFB" w:rsidP="00E64C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E77CFB" w:rsidRPr="007F6374" w:rsidRDefault="00E77CFB" w:rsidP="00E77CF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(Из книги «Мой любимый малыш: </w:t>
      </w:r>
    </w:p>
    <w:p w:rsidR="005C7755" w:rsidRPr="007F6374" w:rsidRDefault="00E77CFB" w:rsidP="00E77CF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Позитивная книга о роли взрослых </w:t>
      </w:r>
    </w:p>
    <w:p w:rsidR="005C7755" w:rsidRPr="007F6374" w:rsidRDefault="00E77CFB" w:rsidP="00E77CF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 xml:space="preserve">в успехах ребенка». – </w:t>
      </w:r>
    </w:p>
    <w:p w:rsidR="00E64C18" w:rsidRPr="007F6374" w:rsidRDefault="00E77CFB" w:rsidP="005C7755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7F6374">
        <w:rPr>
          <w:rFonts w:ascii="Times New Roman" w:hAnsi="Times New Roman" w:cs="Times New Roman"/>
          <w:color w:val="0070C0"/>
          <w:sz w:val="24"/>
          <w:szCs w:val="24"/>
        </w:rPr>
        <w:t>М.: ТЦ Сфера, 2015, автор М. Счастливая)</w:t>
      </w:r>
    </w:p>
    <w:sectPr w:rsidR="00E64C18" w:rsidRPr="007F6374" w:rsidSect="005C77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18"/>
    <w:rsid w:val="005C7755"/>
    <w:rsid w:val="007D2CAD"/>
    <w:rsid w:val="007F6374"/>
    <w:rsid w:val="00E1114C"/>
    <w:rsid w:val="00E64C18"/>
    <w:rsid w:val="00E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3A0D-9078-439A-A082-DD4AA26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2018-11-09T00:21:00Z</dcterms:created>
  <dcterms:modified xsi:type="dcterms:W3CDTF">2018-11-09T00:55:00Z</dcterms:modified>
</cp:coreProperties>
</file>